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0C" w:rsidRPr="00536260" w:rsidRDefault="0023470C" w:rsidP="005362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6260">
        <w:rPr>
          <w:rFonts w:ascii="Times New Roman" w:hAnsi="Times New Roman"/>
          <w:b/>
          <w:sz w:val="28"/>
          <w:szCs w:val="28"/>
        </w:rPr>
        <w:t>USNESENÍ</w:t>
      </w:r>
    </w:p>
    <w:p w:rsidR="0023470C" w:rsidRPr="00536260" w:rsidRDefault="0023470C" w:rsidP="006676D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536260">
        <w:rPr>
          <w:rFonts w:ascii="Times New Roman" w:hAnsi="Times New Roman"/>
          <w:b/>
          <w:sz w:val="28"/>
          <w:szCs w:val="28"/>
        </w:rPr>
        <w:t>z jednání ZO Jinošov ze dne 2</w:t>
      </w:r>
      <w:r>
        <w:rPr>
          <w:rFonts w:ascii="Times New Roman" w:hAnsi="Times New Roman"/>
          <w:b/>
          <w:sz w:val="28"/>
          <w:szCs w:val="28"/>
        </w:rPr>
        <w:t>7</w:t>
      </w:r>
      <w:r w:rsidRPr="0053626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11</w:t>
      </w:r>
      <w:r w:rsidRPr="00536260">
        <w:rPr>
          <w:rFonts w:ascii="Times New Roman" w:hAnsi="Times New Roman"/>
          <w:b/>
          <w:sz w:val="28"/>
          <w:szCs w:val="28"/>
        </w:rPr>
        <w:t>. 2013 v kanceláři OÚ</w:t>
      </w:r>
    </w:p>
    <w:p w:rsidR="0023470C" w:rsidRPr="00536260" w:rsidRDefault="0023470C" w:rsidP="00536260">
      <w:pPr>
        <w:spacing w:after="0"/>
        <w:rPr>
          <w:sz w:val="24"/>
          <w:szCs w:val="24"/>
        </w:rPr>
      </w:pPr>
      <w:r w:rsidRPr="00536260">
        <w:rPr>
          <w:rFonts w:ascii="Times New Roman" w:hAnsi="Times New Roman"/>
          <w:sz w:val="24"/>
          <w:szCs w:val="24"/>
        </w:rPr>
        <w:t>Zastupitelstvo obce Jinošov projednalo jednotlivé body programu a přijalo následující usnesení</w:t>
      </w:r>
      <w:r w:rsidRPr="00536260">
        <w:rPr>
          <w:sz w:val="24"/>
          <w:szCs w:val="24"/>
        </w:rPr>
        <w:t>:</w:t>
      </w:r>
    </w:p>
    <w:p w:rsidR="0023470C" w:rsidRPr="00536260" w:rsidRDefault="0023470C" w:rsidP="00536260">
      <w:pPr>
        <w:spacing w:after="0"/>
        <w:rPr>
          <w:sz w:val="24"/>
          <w:szCs w:val="24"/>
        </w:rPr>
      </w:pPr>
    </w:p>
    <w:p w:rsidR="0023470C" w:rsidRDefault="0023470C" w:rsidP="00E3641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536260">
        <w:rPr>
          <w:rFonts w:ascii="Times New Roman" w:hAnsi="Times New Roman"/>
          <w:b/>
          <w:sz w:val="24"/>
          <w:szCs w:val="24"/>
          <w:u w:val="single"/>
        </w:rPr>
        <w:t>Schvaluje:</w:t>
      </w:r>
    </w:p>
    <w:p w:rsidR="0023470C" w:rsidRDefault="0023470C" w:rsidP="00E3641A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na rok 2014.</w:t>
      </w:r>
    </w:p>
    <w:p w:rsidR="0023470C" w:rsidRDefault="0023470C" w:rsidP="00E3641A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Odkup hráze a vodní plochy rybníka Nový za cenu 35 Kč/m2.</w:t>
      </w:r>
    </w:p>
    <w:p w:rsidR="0023470C" w:rsidRDefault="0023470C" w:rsidP="00E3641A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536260">
        <w:rPr>
          <w:rFonts w:ascii="Times New Roman" w:hAnsi="Times New Roman"/>
          <w:sz w:val="24"/>
          <w:szCs w:val="24"/>
        </w:rPr>
        <w:t>Prodej části pozemku p.č. 300/1</w:t>
      </w:r>
      <w:r>
        <w:rPr>
          <w:rFonts w:ascii="Times New Roman" w:hAnsi="Times New Roman"/>
          <w:sz w:val="24"/>
          <w:szCs w:val="24"/>
        </w:rPr>
        <w:t xml:space="preserve"> panu M.Báňovi za cenu 20 Kč/m2.</w:t>
      </w:r>
    </w:p>
    <w:p w:rsidR="0023470C" w:rsidRDefault="0023470C" w:rsidP="00E3641A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3470C" w:rsidRDefault="0023470C" w:rsidP="00E3641A">
      <w:pPr>
        <w:spacing w:after="0" w:line="360" w:lineRule="auto"/>
        <w:rPr>
          <w:b/>
          <w:sz w:val="24"/>
          <w:szCs w:val="24"/>
          <w:u w:val="single"/>
        </w:rPr>
      </w:pPr>
      <w:r w:rsidRPr="006676D9">
        <w:rPr>
          <w:b/>
          <w:sz w:val="24"/>
          <w:szCs w:val="24"/>
          <w:u w:val="single"/>
        </w:rPr>
        <w:t>Bere na vědomí: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</w:pPr>
      <w:r>
        <w:rPr>
          <w:sz w:val="24"/>
          <w:szCs w:val="24"/>
        </w:rPr>
        <w:t>M</w:t>
      </w:r>
      <w:r>
        <w:t>ezitímní závěrku účetnictví ke dni 31. 10. 2013.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Rozpočtové opatření č. 1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Zápis č.3 kontrolního výboru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Zápis č.3 finančního výboru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Zprávu z jednání Mikroregionů Náměšťsko a Chvojince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Odborný posudek na bleskem poškozenou lípu a nutnost pokácení ostatních, větrem </w:t>
      </w:r>
    </w:p>
    <w:p w:rsidR="0023470C" w:rsidRDefault="0023470C" w:rsidP="00E364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poškozených líp – nebezpečí ohrožení života a majetku místních a projíždějících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Zprávu o opravě dětských prolézaček na Chřibě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Zprávu o postupu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Informaci o přípravě Olympiády regionů pro základní a střední školy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Informaci o možnosti využít kontejner na elektroodpad v prostorách OÚ Jinošov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Informaci o pracích v obecních lesích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Informaci o stavu a přípravě na akci Vodovod, kanalizaci a ČOV pro obec Jinošov</w:t>
      </w:r>
    </w:p>
    <w:p w:rsidR="0023470C" w:rsidRDefault="0023470C" w:rsidP="00E3641A">
      <w:pPr>
        <w:numPr>
          <w:ilvl w:val="0"/>
          <w:numId w:val="3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Děkovný dopis obci Jinošov, konkrétně paní ing. Čapkové za poskytnutí zázemí při </w:t>
      </w:r>
    </w:p>
    <w:p w:rsidR="0023470C" w:rsidRDefault="0023470C" w:rsidP="00E364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setkání Chrámových sborů v Kralicích n./Osl.a následné zajištění občerstvení   </w:t>
      </w:r>
    </w:p>
    <w:p w:rsidR="0023470C" w:rsidRDefault="0023470C" w:rsidP="00E364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v prostorách OÚ Jinošov</w:t>
      </w:r>
    </w:p>
    <w:p w:rsidR="0023470C" w:rsidRDefault="0023470C" w:rsidP="00E3641A">
      <w:pPr>
        <w:spacing w:after="0" w:line="360" w:lineRule="auto"/>
        <w:rPr>
          <w:sz w:val="24"/>
          <w:szCs w:val="24"/>
        </w:rPr>
      </w:pPr>
    </w:p>
    <w:p w:rsidR="0023470C" w:rsidRDefault="0023470C" w:rsidP="00E3641A">
      <w:pPr>
        <w:spacing w:after="0" w:line="360" w:lineRule="auto"/>
        <w:rPr>
          <w:b/>
          <w:sz w:val="24"/>
          <w:szCs w:val="24"/>
          <w:u w:val="single"/>
        </w:rPr>
      </w:pPr>
      <w:r w:rsidRPr="00E47416">
        <w:rPr>
          <w:b/>
          <w:sz w:val="24"/>
          <w:szCs w:val="24"/>
          <w:u w:val="single"/>
        </w:rPr>
        <w:t>Pověřuje</w:t>
      </w:r>
    </w:p>
    <w:p w:rsidR="0023470C" w:rsidRDefault="0023470C" w:rsidP="00E3641A">
      <w:pPr>
        <w:numPr>
          <w:ilvl w:val="0"/>
          <w:numId w:val="4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Starostu obce přípravou a dokončením nákupu a prodeje schválených pozemků</w:t>
      </w:r>
    </w:p>
    <w:p w:rsidR="0023470C" w:rsidRDefault="0023470C" w:rsidP="00E3641A">
      <w:pPr>
        <w:numPr>
          <w:ilvl w:val="0"/>
          <w:numId w:val="4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Pověřuje ing. Marii Čapkovou uspořádat Mikulášskou nadílku v sobotu 7.12.2013</w:t>
      </w:r>
    </w:p>
    <w:p w:rsidR="0023470C" w:rsidRDefault="0023470C" w:rsidP="00E3641A">
      <w:pPr>
        <w:numPr>
          <w:ilvl w:val="0"/>
          <w:numId w:val="4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Pověřuje starostu, místostarostu a ing. Ćapkovou zajištěním akce Setkání důchodců </w:t>
      </w:r>
    </w:p>
    <w:p w:rsidR="0023470C" w:rsidRDefault="0023470C" w:rsidP="00E364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dne 14.12.2013.</w:t>
      </w:r>
    </w:p>
    <w:p w:rsidR="0023470C" w:rsidRDefault="0023470C" w:rsidP="00E3641A">
      <w:pPr>
        <w:numPr>
          <w:ilvl w:val="0"/>
          <w:numId w:val="4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Starosta, místostarosta, Mička Milan - zajistit opravu popadaných lesních drátěnek,</w:t>
      </w:r>
    </w:p>
    <w:p w:rsidR="0023470C" w:rsidRDefault="0023470C" w:rsidP="00E364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kontrolu a stav výsadeb, ochranu proti okusu a vysečení mladých porostů v obecních</w:t>
      </w:r>
    </w:p>
    <w:p w:rsidR="0023470C" w:rsidRDefault="0023470C" w:rsidP="00E364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lesích s lesním hospodářem</w:t>
      </w:r>
    </w:p>
    <w:p w:rsidR="0023470C" w:rsidRDefault="0023470C" w:rsidP="00E3641A">
      <w:pPr>
        <w:numPr>
          <w:ilvl w:val="0"/>
          <w:numId w:val="4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Starostu zajistit úklid větví kolem kontejnerů</w:t>
      </w:r>
    </w:p>
    <w:p w:rsidR="0023470C" w:rsidRDefault="0023470C" w:rsidP="00E3641A">
      <w:pPr>
        <w:numPr>
          <w:ilvl w:val="0"/>
          <w:numId w:val="4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ZO – po dohodě s panem Janovským – kontrola stavu rybníka a ryb v rybníku za  </w:t>
      </w:r>
    </w:p>
    <w:p w:rsidR="0023470C" w:rsidRDefault="0023470C" w:rsidP="00E3641A">
      <w:pPr>
        <w:spacing w:after="0" w:line="36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     hospodou.</w:t>
      </w:r>
    </w:p>
    <w:p w:rsidR="0023470C" w:rsidRDefault="0023470C" w:rsidP="00E3641A">
      <w:pPr>
        <w:spacing w:after="0" w:line="36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     Usnesení bylo schváleno 6 hlasy.</w:t>
      </w:r>
    </w:p>
    <w:p w:rsidR="0023470C" w:rsidRDefault="0023470C" w:rsidP="00E3641A">
      <w:pPr>
        <w:spacing w:after="0" w:line="360" w:lineRule="auto"/>
        <w:ind w:left="-360"/>
        <w:rPr>
          <w:sz w:val="24"/>
          <w:szCs w:val="24"/>
        </w:rPr>
      </w:pPr>
    </w:p>
    <w:p w:rsidR="0023470C" w:rsidRDefault="0023470C" w:rsidP="00E3641A">
      <w:pPr>
        <w:spacing w:after="0" w:line="36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     V Jinošově 3.12 2013</w:t>
      </w:r>
    </w:p>
    <w:p w:rsidR="0023470C" w:rsidRDefault="0023470C" w:rsidP="00E3641A">
      <w:pPr>
        <w:spacing w:after="0" w:line="360" w:lineRule="auto"/>
        <w:ind w:left="-360"/>
        <w:rPr>
          <w:sz w:val="24"/>
          <w:szCs w:val="24"/>
        </w:rPr>
      </w:pPr>
    </w:p>
    <w:p w:rsidR="0023470C" w:rsidRDefault="0023470C" w:rsidP="00E3641A">
      <w:pPr>
        <w:spacing w:after="0" w:line="360" w:lineRule="auto"/>
        <w:ind w:left="-360"/>
        <w:rPr>
          <w:sz w:val="24"/>
          <w:szCs w:val="24"/>
        </w:rPr>
      </w:pPr>
    </w:p>
    <w:p w:rsidR="0023470C" w:rsidRDefault="0023470C" w:rsidP="00E3641A">
      <w:pPr>
        <w:spacing w:after="0" w:line="360" w:lineRule="auto"/>
        <w:ind w:left="-360"/>
        <w:rPr>
          <w:sz w:val="24"/>
          <w:szCs w:val="24"/>
        </w:rPr>
      </w:pPr>
    </w:p>
    <w:p w:rsidR="0023470C" w:rsidRPr="00536260" w:rsidRDefault="0023470C" w:rsidP="00E3641A">
      <w:pPr>
        <w:spacing w:after="0" w:line="36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Ing. </w:t>
      </w:r>
      <w:smartTag w:uri="urn:schemas-microsoft-com:office:smarttags" w:element="PersonName">
        <w:smartTag w:uri="urn:schemas-microsoft-com:office:smarttags" w:element="PersonName">
          <w:smartTagPr>
            <w:attr w:name="ProductID" w:val="Pavel Křeček"/>
          </w:smartTagPr>
          <w:r>
            <w:rPr>
              <w:sz w:val="24"/>
              <w:szCs w:val="24"/>
            </w:rPr>
            <w:t>Pavel</w:t>
          </w:r>
        </w:smartTag>
        <w:r>
          <w:rPr>
            <w:sz w:val="24"/>
            <w:szCs w:val="24"/>
          </w:rPr>
          <w:t xml:space="preserve"> Křeček</w:t>
        </w:r>
      </w:smartTag>
      <w:r>
        <w:rPr>
          <w:sz w:val="24"/>
          <w:szCs w:val="24"/>
        </w:rPr>
        <w:t xml:space="preserve">                                                                               Václav Soukop</w:t>
      </w:r>
    </w:p>
    <w:sectPr w:rsidR="0023470C" w:rsidRPr="00536260" w:rsidSect="00ED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45A1"/>
    <w:multiLevelType w:val="hybridMultilevel"/>
    <w:tmpl w:val="8A66D89E"/>
    <w:lvl w:ilvl="0" w:tplc="18CA4E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37CF3500"/>
    <w:multiLevelType w:val="hybridMultilevel"/>
    <w:tmpl w:val="9F8894F6"/>
    <w:lvl w:ilvl="0" w:tplc="1C06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590684"/>
    <w:multiLevelType w:val="hybridMultilevel"/>
    <w:tmpl w:val="F0DA69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B1170B"/>
    <w:multiLevelType w:val="hybridMultilevel"/>
    <w:tmpl w:val="D9A64770"/>
    <w:lvl w:ilvl="0" w:tplc="F47006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260"/>
    <w:rsid w:val="0023470C"/>
    <w:rsid w:val="00283319"/>
    <w:rsid w:val="002C1DA3"/>
    <w:rsid w:val="002C5605"/>
    <w:rsid w:val="00536260"/>
    <w:rsid w:val="005E7102"/>
    <w:rsid w:val="006676D9"/>
    <w:rsid w:val="006751CC"/>
    <w:rsid w:val="006D3154"/>
    <w:rsid w:val="00751BFF"/>
    <w:rsid w:val="007C54FD"/>
    <w:rsid w:val="008B4A5F"/>
    <w:rsid w:val="00A17E6E"/>
    <w:rsid w:val="00AE07FF"/>
    <w:rsid w:val="00E3641A"/>
    <w:rsid w:val="00E47416"/>
    <w:rsid w:val="00ED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6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304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Jinošov - Jinošov</cp:lastModifiedBy>
  <cp:revision>5</cp:revision>
  <dcterms:created xsi:type="dcterms:W3CDTF">2013-12-02T18:41:00Z</dcterms:created>
  <dcterms:modified xsi:type="dcterms:W3CDTF">2013-12-04T19:05:00Z</dcterms:modified>
</cp:coreProperties>
</file>